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EE" w:rsidRPr="00557691" w:rsidRDefault="007E7DEE" w:rsidP="007E7DEE">
      <w:pPr>
        <w:rPr>
          <w:lang w:val="nn-NO"/>
        </w:rPr>
      </w:pPr>
      <w:bookmarkStart w:id="0" w:name="tempHer"/>
      <w:bookmarkEnd w:id="0"/>
      <w:r w:rsidRPr="00557691">
        <w:rPr>
          <w:b/>
          <w:noProof/>
          <w:sz w:val="60"/>
          <w:szCs w:val="60"/>
          <w:lang w:val="nn-NO"/>
        </w:rPr>
        <w:t xml:space="preserve">   </w:t>
      </w:r>
      <w:r w:rsidRPr="00557691">
        <w:rPr>
          <w:b/>
          <w:noProof/>
          <w:sz w:val="60"/>
          <w:szCs w:val="60"/>
        </w:rPr>
        <w:drawing>
          <wp:inline distT="0" distB="0" distL="0" distR="0">
            <wp:extent cx="1884045" cy="490855"/>
            <wp:effectExtent l="0" t="0" r="1905" b="4445"/>
            <wp:docPr id="1" name="Picture 1" descr="logo_matmi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tmil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91">
        <w:rPr>
          <w:color w:val="0000FF"/>
          <w:lang w:val="nn-NO"/>
        </w:rPr>
        <w:tab/>
      </w:r>
      <w:bookmarkStart w:id="1" w:name="_GoBack"/>
      <w:bookmarkEnd w:id="1"/>
    </w:p>
    <w:p w:rsidR="007E7DEE" w:rsidRPr="00557691" w:rsidRDefault="007E7DEE" w:rsidP="007E7DEE">
      <w:pPr>
        <w:rPr>
          <w:b/>
          <w:smallCaps/>
          <w:sz w:val="20"/>
          <w:lang w:val="nn-NO"/>
        </w:rPr>
      </w:pPr>
      <w:r w:rsidRPr="00557691">
        <w:rPr>
          <w:b/>
          <w:smallCaps/>
          <w:sz w:val="20"/>
          <w:lang w:val="nn-NO"/>
        </w:rPr>
        <w:t>Følgjeskjema/Avtaleskjema For Vassprøver</w:t>
      </w:r>
      <w:r w:rsidRPr="00557691">
        <w:rPr>
          <w:b/>
          <w:smallCaps/>
          <w:sz w:val="20"/>
          <w:lang w:val="nn-NO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311"/>
        <w:gridCol w:w="4676"/>
      </w:tblGrid>
      <w:tr w:rsidR="007E7DEE" w:rsidRPr="00557691" w:rsidTr="003620B6">
        <w:tc>
          <w:tcPr>
            <w:tcW w:w="936" w:type="dxa"/>
            <w:shd w:val="clear" w:color="auto" w:fill="D0CECE"/>
          </w:tcPr>
          <w:p w:rsidR="007E7DEE" w:rsidRPr="00557691" w:rsidRDefault="007E7DEE" w:rsidP="003620B6">
            <w:pPr>
              <w:keepNext/>
              <w:keepLines/>
              <w:spacing w:before="40" w:after="40"/>
              <w:ind w:firstLine="34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311" w:type="dxa"/>
            <w:shd w:val="clear" w:color="auto" w:fill="D0CECE"/>
          </w:tcPr>
          <w:p w:rsidR="007E7DEE" w:rsidRPr="00557691" w:rsidRDefault="007E7DEE" w:rsidP="003620B6">
            <w:pPr>
              <w:keepNext/>
              <w:keepLines/>
              <w:tabs>
                <w:tab w:val="center" w:pos="2018"/>
              </w:tabs>
              <w:spacing w:before="40" w:after="40"/>
              <w:outlineLvl w:val="7"/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</w:pPr>
            <w:r w:rsidRPr="00557691"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  <w:t>Svar til</w:t>
            </w:r>
            <w:r w:rsidRPr="00557691"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  <w:tab/>
            </w:r>
          </w:p>
        </w:tc>
        <w:tc>
          <w:tcPr>
            <w:tcW w:w="4676" w:type="dxa"/>
            <w:shd w:val="clear" w:color="auto" w:fill="D0CECE"/>
          </w:tcPr>
          <w:p w:rsidR="007E7DEE" w:rsidRPr="00557691" w:rsidRDefault="007E7DEE" w:rsidP="003620B6">
            <w:pPr>
              <w:keepNext/>
              <w:keepLines/>
              <w:spacing w:before="40" w:after="40"/>
              <w:outlineLvl w:val="7"/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</w:pPr>
            <w:r w:rsidRPr="00557691"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  <w:t>Regning til</w:t>
            </w:r>
          </w:p>
        </w:tc>
      </w:tr>
      <w:tr w:rsidR="007E7DEE" w:rsidRPr="00557691" w:rsidTr="003620B6">
        <w:trPr>
          <w:trHeight w:val="74"/>
        </w:trPr>
        <w:tc>
          <w:tcPr>
            <w:tcW w:w="93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</w:pPr>
            <w:r w:rsidRPr="00557691"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  <w:t>Navn</w:t>
            </w:r>
          </w:p>
        </w:tc>
        <w:tc>
          <w:tcPr>
            <w:tcW w:w="4311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67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</w:tr>
      <w:tr w:rsidR="007E7DEE" w:rsidRPr="00557691" w:rsidTr="003620B6">
        <w:tc>
          <w:tcPr>
            <w:tcW w:w="93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</w:pPr>
            <w:r w:rsidRPr="00557691"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  <w:t>Adresse</w:t>
            </w:r>
          </w:p>
        </w:tc>
        <w:tc>
          <w:tcPr>
            <w:tcW w:w="4311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67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</w:tr>
      <w:tr w:rsidR="007E7DEE" w:rsidRPr="00557691" w:rsidTr="003620B6">
        <w:tc>
          <w:tcPr>
            <w:tcW w:w="93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  <w:proofErr w:type="spellStart"/>
            <w:r w:rsidRPr="00557691"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  <w:t>Postnr</w:t>
            </w:r>
            <w:proofErr w:type="spellEnd"/>
            <w:r w:rsidRPr="00557691"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67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</w:tr>
      <w:tr w:rsidR="007E7DEE" w:rsidRPr="00557691" w:rsidTr="003620B6">
        <w:tc>
          <w:tcPr>
            <w:tcW w:w="93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</w:pPr>
            <w:r w:rsidRPr="00557691"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  <w:t>E-post</w:t>
            </w:r>
          </w:p>
        </w:tc>
        <w:tc>
          <w:tcPr>
            <w:tcW w:w="4311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67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</w:tr>
      <w:tr w:rsidR="007E7DEE" w:rsidRPr="00557691" w:rsidTr="003620B6">
        <w:tc>
          <w:tcPr>
            <w:tcW w:w="93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</w:pPr>
            <w:r w:rsidRPr="00557691"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  <w:t>Telefon</w:t>
            </w:r>
          </w:p>
        </w:tc>
        <w:tc>
          <w:tcPr>
            <w:tcW w:w="4311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676" w:type="dxa"/>
            <w:shd w:val="clear" w:color="auto" w:fill="auto"/>
          </w:tcPr>
          <w:p w:rsidR="007E7DEE" w:rsidRPr="00557691" w:rsidRDefault="007E7DEE" w:rsidP="003620B6">
            <w:pPr>
              <w:keepNext/>
              <w:keepLines/>
              <w:spacing w:before="40"/>
              <w:outlineLvl w:val="7"/>
              <w:rPr>
                <w:rFonts w:ascii="Arial" w:hAnsi="Arial" w:cs="Arial"/>
                <w:b/>
                <w:color w:val="272727"/>
                <w:spacing w:val="-2"/>
                <w:sz w:val="20"/>
                <w:lang w:eastAsia="en-US"/>
              </w:rPr>
            </w:pPr>
            <w:r w:rsidRPr="00557691">
              <w:rPr>
                <w:rFonts w:ascii="Arial" w:hAnsi="Arial" w:cs="Arial"/>
                <w:color w:val="272727"/>
                <w:spacing w:val="-2"/>
                <w:sz w:val="20"/>
                <w:lang w:eastAsia="en-US"/>
              </w:rPr>
              <w:t>Bestillingsreferanse:</w:t>
            </w:r>
          </w:p>
        </w:tc>
      </w:tr>
    </w:tbl>
    <w:p w:rsidR="007E7DEE" w:rsidRPr="00557691" w:rsidRDefault="007E7DEE" w:rsidP="007E7DEE">
      <w:pPr>
        <w:rPr>
          <w:b/>
          <w:smallCaps/>
          <w:sz w:val="4"/>
          <w:szCs w:val="28"/>
          <w:lang w:val="nn-NO"/>
        </w:rPr>
      </w:pPr>
    </w:p>
    <w:p w:rsidR="007E7DEE" w:rsidRPr="00557691" w:rsidRDefault="007E7DEE" w:rsidP="007E7DEE">
      <w:pPr>
        <w:rPr>
          <w:smallCaps/>
          <w:sz w:val="20"/>
        </w:rPr>
      </w:pPr>
      <w:r w:rsidRPr="00557691">
        <w:rPr>
          <w:smallCaps/>
          <w:sz w:val="20"/>
        </w:rPr>
        <w:t>Rapporteringsform: e-post:</w:t>
      </w:r>
      <w:r w:rsidRPr="00557691">
        <w:rPr>
          <w:smallCaps/>
          <w:sz w:val="20"/>
        </w:rPr>
        <w:tab/>
      </w:r>
      <w:r w:rsidRPr="00557691">
        <w:rPr>
          <w:smallCaps/>
          <w:sz w:val="20"/>
        </w:rPr>
        <w:tab/>
      </w:r>
      <w:r w:rsidRPr="00557691">
        <w:rPr>
          <w:smallCaps/>
          <w:sz w:val="20"/>
        </w:rPr>
        <w:tab/>
        <w:t>Brev(tillegg kr:25):</w:t>
      </w:r>
      <w:r w:rsidRPr="00557691">
        <w:rPr>
          <w:smallCaps/>
          <w:sz w:val="20"/>
        </w:rPr>
        <w:tab/>
      </w:r>
      <w:r w:rsidRPr="00557691">
        <w:rPr>
          <w:smallCaps/>
          <w:sz w:val="20"/>
        </w:rPr>
        <w:tab/>
      </w:r>
      <w:r w:rsidRPr="00557691">
        <w:rPr>
          <w:smallCaps/>
          <w:sz w:val="20"/>
        </w:rPr>
        <w:tab/>
        <w:t>Hasteprøve:</w:t>
      </w:r>
    </w:p>
    <w:p w:rsidR="007E7DEE" w:rsidRPr="00557691" w:rsidRDefault="007E7DEE" w:rsidP="007E7DEE">
      <w:pPr>
        <w:rPr>
          <w:smallCaps/>
          <w:sz w:val="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051"/>
        <w:gridCol w:w="7149"/>
      </w:tblGrid>
      <w:tr w:rsidR="007E7DEE" w:rsidRPr="00557691" w:rsidTr="003620B6">
        <w:tc>
          <w:tcPr>
            <w:tcW w:w="1723" w:type="dxa"/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7691">
              <w:rPr>
                <w:rFonts w:ascii="Arial" w:hAnsi="Arial" w:cs="Arial"/>
                <w:b/>
                <w:sz w:val="18"/>
                <w:szCs w:val="18"/>
              </w:rPr>
              <w:t>Prøvemateriale</w:t>
            </w:r>
          </w:p>
        </w:tc>
        <w:tc>
          <w:tcPr>
            <w:tcW w:w="1051" w:type="dxa"/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57691">
              <w:rPr>
                <w:rFonts w:ascii="Arial" w:hAnsi="Arial" w:cs="Arial"/>
                <w:b/>
                <w:sz w:val="18"/>
                <w:szCs w:val="18"/>
              </w:rPr>
              <w:t>Antal</w:t>
            </w:r>
            <w:proofErr w:type="spellEnd"/>
          </w:p>
        </w:tc>
        <w:tc>
          <w:tcPr>
            <w:tcW w:w="7149" w:type="dxa"/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7691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</w:tr>
      <w:tr w:rsidR="007E7DEE" w:rsidRPr="00557691" w:rsidTr="003620B6">
        <w:tc>
          <w:tcPr>
            <w:tcW w:w="172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691">
              <w:rPr>
                <w:rFonts w:ascii="Arial" w:hAnsi="Arial" w:cs="Arial"/>
                <w:sz w:val="18"/>
                <w:szCs w:val="18"/>
              </w:rPr>
              <w:t>Drikkevatn</w:t>
            </w:r>
          </w:p>
        </w:tc>
        <w:tc>
          <w:tcPr>
            <w:tcW w:w="105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9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18"/>
                <w:szCs w:val="18"/>
              </w:rPr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t xml:space="preserve"> Råvatn   </w:t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18"/>
                <w:szCs w:val="18"/>
              </w:rPr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t xml:space="preserve"> Ubehandla vatn    </w:t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18"/>
                <w:szCs w:val="18"/>
              </w:rPr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t xml:space="preserve"> Behandla vatn    </w:t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18"/>
                <w:szCs w:val="18"/>
              </w:rPr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t>Nettvatn</w:t>
            </w:r>
            <w:proofErr w:type="spellEnd"/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t xml:space="preserve">    </w:t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18"/>
                <w:szCs w:val="18"/>
              </w:rPr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7691">
              <w:rPr>
                <w:rFonts w:ascii="Arial" w:hAnsi="Arial" w:cs="Arial"/>
                <w:sz w:val="18"/>
                <w:szCs w:val="18"/>
                <w:lang w:val="nn-NO"/>
              </w:rPr>
              <w:t xml:space="preserve"> Anna</w:t>
            </w:r>
          </w:p>
        </w:tc>
      </w:tr>
      <w:tr w:rsidR="007E7DEE" w:rsidRPr="00557691" w:rsidTr="003620B6">
        <w:tc>
          <w:tcPr>
            <w:tcW w:w="172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691">
              <w:rPr>
                <w:rFonts w:ascii="Arial" w:hAnsi="Arial" w:cs="Arial"/>
                <w:sz w:val="18"/>
                <w:szCs w:val="18"/>
              </w:rPr>
              <w:t>Sjøvatn</w:t>
            </w:r>
          </w:p>
        </w:tc>
        <w:tc>
          <w:tcPr>
            <w:tcW w:w="105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9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18"/>
                <w:szCs w:val="18"/>
              </w:rPr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7691">
              <w:rPr>
                <w:rFonts w:ascii="Arial" w:hAnsi="Arial" w:cs="Arial"/>
                <w:sz w:val="18"/>
                <w:szCs w:val="18"/>
              </w:rPr>
              <w:t xml:space="preserve"> Ubehandla vatn      </w:t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18"/>
                <w:szCs w:val="18"/>
              </w:rPr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7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7691">
              <w:rPr>
                <w:rFonts w:ascii="Arial" w:hAnsi="Arial" w:cs="Arial"/>
                <w:sz w:val="18"/>
                <w:szCs w:val="18"/>
              </w:rPr>
              <w:t xml:space="preserve"> Behandla vatn</w:t>
            </w:r>
          </w:p>
        </w:tc>
      </w:tr>
      <w:tr w:rsidR="007E7DEE" w:rsidRPr="00557691" w:rsidTr="003620B6">
        <w:tc>
          <w:tcPr>
            <w:tcW w:w="172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691">
              <w:rPr>
                <w:rFonts w:ascii="Arial" w:hAnsi="Arial" w:cs="Arial"/>
                <w:sz w:val="18"/>
                <w:szCs w:val="18"/>
              </w:rPr>
              <w:t>Prosessvatn</w:t>
            </w:r>
          </w:p>
        </w:tc>
        <w:tc>
          <w:tcPr>
            <w:tcW w:w="105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9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DEE" w:rsidRPr="00557691" w:rsidTr="003620B6">
        <w:tc>
          <w:tcPr>
            <w:tcW w:w="172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7691">
              <w:rPr>
                <w:rFonts w:ascii="Arial" w:hAnsi="Arial" w:cs="Arial"/>
                <w:sz w:val="18"/>
                <w:szCs w:val="18"/>
              </w:rPr>
              <w:t>Bassengvatn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9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DEE" w:rsidRPr="00557691" w:rsidTr="003620B6">
        <w:tc>
          <w:tcPr>
            <w:tcW w:w="172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691">
              <w:rPr>
                <w:rFonts w:ascii="Arial" w:hAnsi="Arial" w:cs="Arial"/>
                <w:sz w:val="18"/>
                <w:szCs w:val="18"/>
              </w:rPr>
              <w:t>Annet:</w:t>
            </w:r>
          </w:p>
        </w:tc>
        <w:tc>
          <w:tcPr>
            <w:tcW w:w="105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9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DEE" w:rsidRPr="00557691" w:rsidRDefault="007E7DEE" w:rsidP="007E7DEE">
      <w:pPr>
        <w:tabs>
          <w:tab w:val="left" w:pos="-567"/>
        </w:tabs>
        <w:suppressAutoHyphens/>
        <w:ind w:left="-567"/>
        <w:rPr>
          <w:rFonts w:ascii="Arial" w:hAnsi="Arial" w:cs="Arial"/>
          <w:b/>
          <w:sz w:val="14"/>
          <w:szCs w:val="14"/>
        </w:rPr>
      </w:pPr>
      <w:r w:rsidRPr="00557691">
        <w:rPr>
          <w:rFonts w:ascii="Arial" w:hAnsi="Arial" w:cs="Arial"/>
          <w:b/>
          <w:sz w:val="14"/>
          <w:szCs w:val="14"/>
        </w:rPr>
        <w:tab/>
      </w:r>
    </w:p>
    <w:p w:rsidR="007E7DEE" w:rsidRPr="00557691" w:rsidRDefault="007E7DEE" w:rsidP="007E7DEE">
      <w:pPr>
        <w:tabs>
          <w:tab w:val="left" w:pos="-567"/>
        </w:tabs>
        <w:suppressAutoHyphens/>
        <w:ind w:left="-567"/>
        <w:rPr>
          <w:rFonts w:ascii="Arial" w:hAnsi="Arial" w:cs="Arial"/>
          <w:b/>
          <w:sz w:val="18"/>
          <w:szCs w:val="16"/>
        </w:rPr>
      </w:pPr>
      <w:r w:rsidRPr="00557691">
        <w:rPr>
          <w:rFonts w:ascii="Arial" w:hAnsi="Arial" w:cs="Arial"/>
          <w:b/>
          <w:sz w:val="14"/>
          <w:szCs w:val="14"/>
        </w:rPr>
        <w:tab/>
      </w:r>
      <w:r w:rsidRPr="00557691">
        <w:rPr>
          <w:rFonts w:ascii="Arial" w:hAnsi="Arial" w:cs="Arial"/>
          <w:b/>
          <w:sz w:val="18"/>
          <w:szCs w:val="16"/>
        </w:rPr>
        <w:t xml:space="preserve">Forslag til oppsett for drikkevatn / vatn fra næringsmiddelbedrifter </w:t>
      </w:r>
    </w:p>
    <w:p w:rsidR="007E7DEE" w:rsidRPr="00557691" w:rsidRDefault="007E7DEE" w:rsidP="007E7DEE">
      <w:pPr>
        <w:tabs>
          <w:tab w:val="left" w:pos="0"/>
        </w:tabs>
        <w:suppressAutoHyphens/>
        <w:spacing w:before="20" w:after="20"/>
        <w:rPr>
          <w:rFonts w:ascii="Arial" w:hAnsi="Arial" w:cs="Arial"/>
          <w:sz w:val="18"/>
          <w:szCs w:val="16"/>
        </w:rPr>
      </w:pPr>
      <w:r w:rsidRPr="00557691">
        <w:rPr>
          <w:rFonts w:ascii="Arial" w:hAnsi="Arial" w:cs="Arial"/>
          <w:sz w:val="18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557691">
        <w:rPr>
          <w:rFonts w:ascii="Arial" w:hAnsi="Arial" w:cs="Arial"/>
          <w:sz w:val="18"/>
          <w:szCs w:val="16"/>
        </w:rPr>
        <w:instrText xml:space="preserve"> FORMCHECKBOX </w:instrText>
      </w:r>
      <w:r w:rsidRPr="00557691">
        <w:rPr>
          <w:rFonts w:ascii="Arial" w:hAnsi="Arial" w:cs="Arial"/>
          <w:sz w:val="18"/>
          <w:szCs w:val="16"/>
        </w:rPr>
      </w:r>
      <w:r w:rsidRPr="00557691">
        <w:rPr>
          <w:rFonts w:ascii="Arial" w:hAnsi="Arial" w:cs="Arial"/>
          <w:sz w:val="18"/>
          <w:szCs w:val="16"/>
        </w:rPr>
        <w:fldChar w:fldCharType="separate"/>
      </w:r>
      <w:r w:rsidRPr="00557691">
        <w:rPr>
          <w:rFonts w:ascii="Arial" w:hAnsi="Arial" w:cs="Arial"/>
          <w:sz w:val="18"/>
          <w:szCs w:val="16"/>
        </w:rPr>
        <w:fldChar w:fldCharType="end"/>
      </w:r>
      <w:r w:rsidRPr="00557691">
        <w:rPr>
          <w:rFonts w:ascii="Arial" w:hAnsi="Arial" w:cs="Arial"/>
          <w:sz w:val="18"/>
          <w:szCs w:val="16"/>
        </w:rPr>
        <w:t xml:space="preserve"> Prøvegruppe A nettprøve/råvatn (pH, farge, konduktivitet, turbiditet, kimtall, koliforme bakt., E.coli, </w:t>
      </w:r>
      <w:proofErr w:type="spellStart"/>
      <w:r w:rsidRPr="00557691">
        <w:rPr>
          <w:rFonts w:ascii="Arial" w:hAnsi="Arial" w:cs="Arial"/>
          <w:sz w:val="18"/>
          <w:szCs w:val="16"/>
        </w:rPr>
        <w:t>int.enterokokker</w:t>
      </w:r>
      <w:proofErr w:type="spellEnd"/>
      <w:r w:rsidRPr="00557691">
        <w:rPr>
          <w:rFonts w:ascii="Arial" w:hAnsi="Arial" w:cs="Arial"/>
          <w:sz w:val="18"/>
          <w:szCs w:val="16"/>
        </w:rPr>
        <w:t xml:space="preserve">, lukt og smak) </w:t>
      </w:r>
    </w:p>
    <w:p w:rsidR="007E7DEE" w:rsidRPr="00557691" w:rsidRDefault="007E7DEE" w:rsidP="007E7DEE">
      <w:pPr>
        <w:tabs>
          <w:tab w:val="left" w:pos="0"/>
        </w:tabs>
        <w:suppressAutoHyphens/>
        <w:spacing w:before="20" w:after="20"/>
        <w:rPr>
          <w:rFonts w:ascii="Arial" w:hAnsi="Arial" w:cs="Arial"/>
          <w:sz w:val="18"/>
          <w:szCs w:val="16"/>
          <w:lang w:val="nn-NO"/>
        </w:rPr>
      </w:pPr>
      <w:r w:rsidRPr="00557691">
        <w:rPr>
          <w:rFonts w:ascii="Arial" w:hAnsi="Arial" w:cs="Arial"/>
          <w:sz w:val="18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557691">
        <w:rPr>
          <w:rFonts w:ascii="Arial" w:hAnsi="Arial" w:cs="Arial"/>
          <w:sz w:val="18"/>
          <w:szCs w:val="16"/>
          <w:lang w:val="nn-NO"/>
        </w:rPr>
        <w:instrText xml:space="preserve"> FORMCHECKBOX </w:instrText>
      </w:r>
      <w:r w:rsidRPr="00557691">
        <w:rPr>
          <w:rFonts w:ascii="Arial" w:hAnsi="Arial" w:cs="Arial"/>
          <w:sz w:val="18"/>
          <w:szCs w:val="16"/>
        </w:rPr>
      </w:r>
      <w:r w:rsidRPr="00557691">
        <w:rPr>
          <w:rFonts w:ascii="Arial" w:hAnsi="Arial" w:cs="Arial"/>
          <w:sz w:val="18"/>
          <w:szCs w:val="16"/>
        </w:rPr>
        <w:fldChar w:fldCharType="separate"/>
      </w:r>
      <w:r w:rsidRPr="00557691">
        <w:rPr>
          <w:rFonts w:ascii="Arial" w:hAnsi="Arial" w:cs="Arial"/>
          <w:sz w:val="18"/>
          <w:szCs w:val="16"/>
        </w:rPr>
        <w:fldChar w:fldCharType="end"/>
      </w:r>
      <w:r w:rsidRPr="00557691">
        <w:rPr>
          <w:rFonts w:ascii="Arial" w:hAnsi="Arial" w:cs="Arial"/>
          <w:sz w:val="18"/>
          <w:szCs w:val="16"/>
        </w:rPr>
        <w:t xml:space="preserve"> </w:t>
      </w:r>
      <w:r w:rsidRPr="00557691">
        <w:rPr>
          <w:rFonts w:ascii="Arial" w:hAnsi="Arial" w:cs="Arial"/>
          <w:sz w:val="18"/>
          <w:szCs w:val="16"/>
          <w:lang w:val="nn-NO"/>
        </w:rPr>
        <w:t xml:space="preserve">Prøvegruppe B </w:t>
      </w:r>
      <w:proofErr w:type="spellStart"/>
      <w:r w:rsidRPr="00557691">
        <w:rPr>
          <w:rFonts w:ascii="Arial" w:hAnsi="Arial" w:cs="Arial"/>
          <w:sz w:val="18"/>
          <w:szCs w:val="16"/>
          <w:lang w:val="nn-NO"/>
        </w:rPr>
        <w:t>ref</w:t>
      </w:r>
      <w:proofErr w:type="spellEnd"/>
      <w:r w:rsidRPr="00557691">
        <w:rPr>
          <w:rFonts w:ascii="Arial" w:hAnsi="Arial" w:cs="Arial"/>
          <w:sz w:val="18"/>
          <w:szCs w:val="16"/>
          <w:lang w:val="nn-NO"/>
        </w:rPr>
        <w:t>: FOR-2016-12-22-1868 (krev spesialflasker)</w:t>
      </w:r>
    </w:p>
    <w:p w:rsidR="007E7DEE" w:rsidRPr="00557691" w:rsidRDefault="007E7DEE" w:rsidP="007E7DEE">
      <w:pPr>
        <w:tabs>
          <w:tab w:val="left" w:pos="0"/>
        </w:tabs>
        <w:suppressAutoHyphens/>
        <w:spacing w:before="20" w:after="20"/>
        <w:rPr>
          <w:rFonts w:ascii="Arial" w:hAnsi="Arial" w:cs="Arial"/>
          <w:sz w:val="18"/>
          <w:szCs w:val="16"/>
          <w:lang w:val="nn-NO"/>
        </w:rPr>
      </w:pPr>
      <w:r w:rsidRPr="00557691">
        <w:rPr>
          <w:rFonts w:ascii="Arial" w:hAnsi="Arial" w:cs="Arial"/>
          <w:sz w:val="18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557691">
        <w:rPr>
          <w:rFonts w:ascii="Arial" w:hAnsi="Arial" w:cs="Arial"/>
          <w:sz w:val="18"/>
          <w:szCs w:val="16"/>
          <w:lang w:val="nn-NO"/>
        </w:rPr>
        <w:instrText xml:space="preserve"> FORMCHECKBOX </w:instrText>
      </w:r>
      <w:r w:rsidRPr="00557691">
        <w:rPr>
          <w:rFonts w:ascii="Arial" w:hAnsi="Arial" w:cs="Arial"/>
          <w:sz w:val="18"/>
          <w:szCs w:val="16"/>
        </w:rPr>
      </w:r>
      <w:r w:rsidRPr="00557691">
        <w:rPr>
          <w:rFonts w:ascii="Arial" w:hAnsi="Arial" w:cs="Arial"/>
          <w:sz w:val="18"/>
          <w:szCs w:val="16"/>
        </w:rPr>
        <w:fldChar w:fldCharType="separate"/>
      </w:r>
      <w:r w:rsidRPr="00557691">
        <w:rPr>
          <w:rFonts w:ascii="Arial" w:hAnsi="Arial" w:cs="Arial"/>
          <w:sz w:val="18"/>
          <w:szCs w:val="16"/>
        </w:rPr>
        <w:fldChar w:fldCharType="end"/>
      </w:r>
      <w:r w:rsidRPr="00557691">
        <w:rPr>
          <w:rFonts w:ascii="Arial" w:hAnsi="Arial" w:cs="Arial"/>
          <w:sz w:val="18"/>
          <w:szCs w:val="16"/>
        </w:rPr>
        <w:t xml:space="preserve"> </w:t>
      </w:r>
      <w:r w:rsidRPr="00557691">
        <w:rPr>
          <w:rFonts w:ascii="Arial" w:hAnsi="Arial" w:cs="Arial"/>
          <w:sz w:val="18"/>
          <w:szCs w:val="16"/>
          <w:lang w:val="nn-NO"/>
        </w:rPr>
        <w:t>Sjø vatn (</w:t>
      </w:r>
      <w:proofErr w:type="spellStart"/>
      <w:r w:rsidRPr="00557691">
        <w:rPr>
          <w:rFonts w:ascii="Arial" w:hAnsi="Arial" w:cs="Arial"/>
          <w:sz w:val="18"/>
          <w:szCs w:val="16"/>
          <w:lang w:val="nn-NO"/>
        </w:rPr>
        <w:t>kimtall</w:t>
      </w:r>
      <w:proofErr w:type="spellEnd"/>
      <w:r w:rsidRPr="00557691">
        <w:rPr>
          <w:rFonts w:ascii="Arial" w:hAnsi="Arial" w:cs="Arial"/>
          <w:sz w:val="18"/>
          <w:szCs w:val="16"/>
          <w:lang w:val="nn-NO"/>
        </w:rPr>
        <w:t xml:space="preserve">, koliforme bakt., </w:t>
      </w:r>
      <w:proofErr w:type="spellStart"/>
      <w:r w:rsidRPr="00557691">
        <w:rPr>
          <w:rFonts w:ascii="Arial" w:hAnsi="Arial" w:cs="Arial"/>
          <w:sz w:val="18"/>
          <w:szCs w:val="16"/>
          <w:lang w:val="nn-NO"/>
        </w:rPr>
        <w:t>int.enterokokker</w:t>
      </w:r>
      <w:proofErr w:type="spellEnd"/>
      <w:r w:rsidRPr="00557691">
        <w:rPr>
          <w:rFonts w:ascii="Arial" w:hAnsi="Arial" w:cs="Arial"/>
          <w:sz w:val="18"/>
          <w:szCs w:val="16"/>
          <w:lang w:val="nn-NO"/>
        </w:rPr>
        <w:t xml:space="preserve">, E. </w:t>
      </w:r>
      <w:proofErr w:type="spellStart"/>
      <w:r w:rsidRPr="00557691">
        <w:rPr>
          <w:rFonts w:ascii="Arial" w:hAnsi="Arial" w:cs="Arial"/>
          <w:sz w:val="18"/>
          <w:szCs w:val="16"/>
          <w:lang w:val="nn-NO"/>
        </w:rPr>
        <w:t>coli</w:t>
      </w:r>
      <w:proofErr w:type="spellEnd"/>
      <w:r w:rsidRPr="00557691">
        <w:rPr>
          <w:rFonts w:ascii="Arial" w:hAnsi="Arial" w:cs="Arial"/>
          <w:sz w:val="18"/>
          <w:szCs w:val="16"/>
          <w:lang w:val="nn-NO"/>
        </w:rPr>
        <w:t xml:space="preserve">, </w:t>
      </w:r>
      <w:proofErr w:type="spellStart"/>
      <w:r w:rsidRPr="00557691">
        <w:rPr>
          <w:rFonts w:ascii="Arial" w:hAnsi="Arial" w:cs="Arial"/>
          <w:sz w:val="18"/>
          <w:szCs w:val="16"/>
          <w:lang w:val="nn-NO"/>
        </w:rPr>
        <w:t>turbiditet</w:t>
      </w:r>
      <w:proofErr w:type="spellEnd"/>
      <w:r w:rsidRPr="00557691">
        <w:rPr>
          <w:rFonts w:ascii="Arial" w:hAnsi="Arial" w:cs="Arial"/>
          <w:sz w:val="18"/>
          <w:szCs w:val="16"/>
          <w:lang w:val="nn-NO"/>
        </w:rPr>
        <w:t>, farge og UV-transmisjon)</w:t>
      </w:r>
    </w:p>
    <w:p w:rsidR="007E7DEE" w:rsidRPr="00557691" w:rsidRDefault="007E7DEE" w:rsidP="007E7DEE">
      <w:pPr>
        <w:tabs>
          <w:tab w:val="left" w:pos="0"/>
        </w:tabs>
        <w:suppressAutoHyphens/>
        <w:spacing w:before="20" w:after="20"/>
        <w:rPr>
          <w:rFonts w:ascii="Arial" w:hAnsi="Arial" w:cs="Arial"/>
          <w:sz w:val="18"/>
          <w:szCs w:val="16"/>
        </w:rPr>
      </w:pPr>
      <w:r w:rsidRPr="00557691">
        <w:rPr>
          <w:rFonts w:ascii="Arial" w:hAnsi="Arial" w:cs="Arial"/>
          <w:sz w:val="18"/>
          <w:szCs w:val="16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557691">
        <w:rPr>
          <w:rFonts w:ascii="Arial" w:hAnsi="Arial" w:cs="Arial"/>
          <w:sz w:val="18"/>
          <w:szCs w:val="16"/>
        </w:rPr>
        <w:instrText xml:space="preserve"> FORMCHECKBOX </w:instrText>
      </w:r>
      <w:r w:rsidRPr="00557691">
        <w:rPr>
          <w:rFonts w:ascii="Arial" w:hAnsi="Arial" w:cs="Arial"/>
          <w:sz w:val="18"/>
          <w:szCs w:val="16"/>
        </w:rPr>
      </w:r>
      <w:r w:rsidRPr="00557691">
        <w:rPr>
          <w:rFonts w:ascii="Arial" w:hAnsi="Arial" w:cs="Arial"/>
          <w:sz w:val="18"/>
          <w:szCs w:val="16"/>
        </w:rPr>
        <w:fldChar w:fldCharType="separate"/>
      </w:r>
      <w:r w:rsidRPr="00557691">
        <w:rPr>
          <w:rFonts w:ascii="Arial" w:hAnsi="Arial" w:cs="Arial"/>
          <w:sz w:val="18"/>
          <w:szCs w:val="16"/>
        </w:rPr>
        <w:fldChar w:fldCharType="end"/>
      </w:r>
      <w:r w:rsidRPr="00557691">
        <w:rPr>
          <w:rFonts w:ascii="Arial" w:hAnsi="Arial" w:cs="Arial"/>
          <w:sz w:val="18"/>
          <w:szCs w:val="16"/>
        </w:rPr>
        <w:t xml:space="preserve"> Brønn (pH, farge, konduktivitet, turbiditet, kimtall, koliforme bakt., E. </w:t>
      </w:r>
      <w:proofErr w:type="spellStart"/>
      <w:r w:rsidRPr="00557691">
        <w:rPr>
          <w:rFonts w:ascii="Arial" w:hAnsi="Arial" w:cs="Arial"/>
          <w:sz w:val="18"/>
          <w:szCs w:val="16"/>
        </w:rPr>
        <w:t>coli</w:t>
      </w:r>
      <w:proofErr w:type="spellEnd"/>
      <w:r w:rsidRPr="00557691">
        <w:rPr>
          <w:rFonts w:ascii="Arial" w:hAnsi="Arial" w:cs="Arial"/>
          <w:sz w:val="18"/>
          <w:szCs w:val="16"/>
        </w:rPr>
        <w:t xml:space="preserve">, </w:t>
      </w:r>
      <w:proofErr w:type="spellStart"/>
      <w:r w:rsidRPr="00557691">
        <w:rPr>
          <w:rFonts w:ascii="Arial" w:hAnsi="Arial" w:cs="Arial"/>
          <w:sz w:val="18"/>
          <w:szCs w:val="16"/>
        </w:rPr>
        <w:t>int.enterokokker</w:t>
      </w:r>
      <w:proofErr w:type="spellEnd"/>
      <w:r w:rsidRPr="00557691">
        <w:rPr>
          <w:rFonts w:ascii="Arial" w:hAnsi="Arial" w:cs="Arial"/>
          <w:sz w:val="18"/>
          <w:szCs w:val="16"/>
        </w:rPr>
        <w:t>, jern, kalsium og fluorid)</w:t>
      </w:r>
    </w:p>
    <w:p w:rsidR="007E7DEE" w:rsidRPr="00557691" w:rsidRDefault="007E7DEE" w:rsidP="007E7DEE">
      <w:pPr>
        <w:rPr>
          <w:b/>
          <w:smallCaps/>
          <w:sz w:val="22"/>
          <w:szCs w:val="22"/>
          <w:lang w:val="nn-NO"/>
        </w:rPr>
      </w:pPr>
      <w:r w:rsidRPr="00557691">
        <w:rPr>
          <w:b/>
          <w:smallCaps/>
          <w:sz w:val="22"/>
          <w:szCs w:val="22"/>
          <w:lang w:val="nn-NO"/>
        </w:rPr>
        <w:t>Ønskjer utført følgjande analyser (set kryss)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410"/>
        <w:gridCol w:w="3402"/>
      </w:tblGrid>
      <w:tr w:rsidR="007E7DEE" w:rsidRPr="00557691" w:rsidTr="003620B6">
        <w:trPr>
          <w:trHeight w:val="126"/>
        </w:trPr>
        <w:tc>
          <w:tcPr>
            <w:tcW w:w="4106" w:type="dxa"/>
            <w:tcBorders>
              <w:left w:val="single" w:sz="4" w:space="0" w:color="auto"/>
            </w:tcBorders>
            <w:shd w:val="clear" w:color="auto" w:fill="D9D9D9"/>
          </w:tcPr>
          <w:p w:rsidR="007E7DEE" w:rsidRPr="00557691" w:rsidRDefault="007E7DEE" w:rsidP="003620B6">
            <w:pPr>
              <w:rPr>
                <w:b/>
                <w:sz w:val="22"/>
                <w:szCs w:val="22"/>
                <w:lang w:val="nn-NO"/>
              </w:rPr>
            </w:pPr>
            <w:r w:rsidRPr="00557691">
              <w:rPr>
                <w:b/>
                <w:sz w:val="22"/>
                <w:szCs w:val="22"/>
                <w:lang w:val="nn-NO"/>
              </w:rPr>
              <w:t>Mikrobiologisk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7DEE" w:rsidRPr="00557691" w:rsidRDefault="007E7DEE" w:rsidP="003620B6">
            <w:pPr>
              <w:rPr>
                <w:b/>
                <w:sz w:val="22"/>
                <w:szCs w:val="22"/>
                <w:lang w:val="nn-NO"/>
              </w:rPr>
            </w:pPr>
            <w:proofErr w:type="spellStart"/>
            <w:r w:rsidRPr="00557691">
              <w:rPr>
                <w:b/>
                <w:sz w:val="22"/>
                <w:szCs w:val="22"/>
                <w:lang w:val="nn-NO"/>
              </w:rPr>
              <w:t>Kjemikalske</w:t>
            </w:r>
            <w:proofErr w:type="spellEnd"/>
            <w:r w:rsidRPr="00557691">
              <w:rPr>
                <w:b/>
                <w:sz w:val="22"/>
                <w:szCs w:val="22"/>
                <w:lang w:val="nn-NO"/>
              </w:rPr>
              <w:t xml:space="preserve"> / Fysikalske</w:t>
            </w:r>
          </w:p>
        </w:tc>
      </w:tr>
      <w:tr w:rsidR="007E7DEE" w:rsidRPr="00557691" w:rsidTr="003620B6">
        <w:trPr>
          <w:trHeight w:val="1032"/>
        </w:trPr>
        <w:tc>
          <w:tcPr>
            <w:tcW w:w="410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Dyrkbare </w:t>
            </w:r>
            <w:proofErr w:type="spellStart"/>
            <w:r w:rsidRPr="00557691">
              <w:rPr>
                <w:sz w:val="20"/>
                <w:szCs w:val="18"/>
              </w:rPr>
              <w:t>mikroorganismar</w:t>
            </w:r>
            <w:proofErr w:type="spellEnd"/>
            <w:r w:rsidRPr="00557691">
              <w:rPr>
                <w:sz w:val="20"/>
                <w:szCs w:val="18"/>
              </w:rPr>
              <w:t xml:space="preserve"> (kimtall) 22 °C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Dyrkbare </w:t>
            </w:r>
            <w:proofErr w:type="spellStart"/>
            <w:r w:rsidRPr="00557691">
              <w:rPr>
                <w:sz w:val="20"/>
                <w:szCs w:val="18"/>
              </w:rPr>
              <w:t>mikroorganismar</w:t>
            </w:r>
            <w:proofErr w:type="spellEnd"/>
            <w:r w:rsidRPr="00557691">
              <w:rPr>
                <w:sz w:val="20"/>
                <w:szCs w:val="18"/>
              </w:rPr>
              <w:t xml:space="preserve"> (</w:t>
            </w:r>
            <w:proofErr w:type="spellStart"/>
            <w:r w:rsidRPr="00557691">
              <w:rPr>
                <w:sz w:val="20"/>
                <w:szCs w:val="18"/>
              </w:rPr>
              <w:t>kimtal</w:t>
            </w:r>
            <w:proofErr w:type="spellEnd"/>
            <w:r w:rsidRPr="00557691">
              <w:rPr>
                <w:sz w:val="20"/>
                <w:szCs w:val="18"/>
              </w:rPr>
              <w:t xml:space="preserve">) 36 °C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Koliforme 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E. </w:t>
            </w:r>
            <w:proofErr w:type="spellStart"/>
            <w:r w:rsidRPr="00557691">
              <w:rPr>
                <w:sz w:val="20"/>
                <w:szCs w:val="18"/>
              </w:rPr>
              <w:t>Coli</w:t>
            </w:r>
            <w:proofErr w:type="spellEnd"/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Termotolerante koliforme (</w:t>
            </w:r>
            <w:proofErr w:type="spellStart"/>
            <w:r w:rsidRPr="00557691">
              <w:rPr>
                <w:b/>
                <w:sz w:val="20"/>
                <w:szCs w:val="18"/>
              </w:rPr>
              <w:t>ubeh.sjøvann</w:t>
            </w:r>
            <w:proofErr w:type="spellEnd"/>
            <w:r w:rsidRPr="00557691">
              <w:rPr>
                <w:sz w:val="20"/>
                <w:szCs w:val="18"/>
              </w:rPr>
              <w:t>)</w:t>
            </w:r>
          </w:p>
          <w:p w:rsidR="007E7DEE" w:rsidRPr="00557691" w:rsidRDefault="007E7DEE" w:rsidP="003620B6">
            <w:pPr>
              <w:tabs>
                <w:tab w:val="left" w:pos="252"/>
              </w:tabs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Intestinale </w:t>
            </w:r>
            <w:proofErr w:type="spellStart"/>
            <w:r w:rsidRPr="00557691">
              <w:rPr>
                <w:sz w:val="20"/>
                <w:szCs w:val="18"/>
              </w:rPr>
              <w:t>enterokokkar</w:t>
            </w:r>
            <w:proofErr w:type="spellEnd"/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</w:rPr>
              <w:t>Pseudomonas</w:t>
            </w:r>
            <w:proofErr w:type="spellEnd"/>
            <w:r w:rsidRPr="00557691">
              <w:rPr>
                <w:sz w:val="20"/>
                <w:szCs w:val="18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</w:rPr>
              <w:t>aeruginosa</w:t>
            </w:r>
            <w:proofErr w:type="spellEnd"/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</w:rPr>
              <w:t>Clostridium</w:t>
            </w:r>
            <w:proofErr w:type="spellEnd"/>
            <w:r w:rsidRPr="00557691">
              <w:rPr>
                <w:sz w:val="20"/>
                <w:szCs w:val="18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</w:rPr>
              <w:t>perfringens</w:t>
            </w:r>
            <w:proofErr w:type="spellEnd"/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</w:rPr>
              <w:t>Sulfittred</w:t>
            </w:r>
            <w:proofErr w:type="spellEnd"/>
            <w:r w:rsidRPr="00557691">
              <w:rPr>
                <w:sz w:val="20"/>
                <w:szCs w:val="18"/>
              </w:rPr>
              <w:t xml:space="preserve">. </w:t>
            </w:r>
            <w:proofErr w:type="spellStart"/>
            <w:r w:rsidRPr="00557691">
              <w:rPr>
                <w:sz w:val="20"/>
                <w:szCs w:val="18"/>
              </w:rPr>
              <w:t>Clostridier</w:t>
            </w:r>
            <w:proofErr w:type="spellEnd"/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Legionella** (1liter vatn)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pH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</w:rPr>
              <w:t>Fargetal</w:t>
            </w:r>
            <w:proofErr w:type="spellEnd"/>
            <w:r w:rsidRPr="00557691">
              <w:rPr>
                <w:sz w:val="20"/>
                <w:szCs w:val="18"/>
              </w:rPr>
              <w:t xml:space="preserve"> 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Konduktivitet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Turbiditet 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Kalsium* 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Mangan** 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Jern 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Silikat*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Lukt og smak 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Ammonium * </w:t>
            </w:r>
          </w:p>
          <w:p w:rsidR="007E7DEE" w:rsidRPr="00557691" w:rsidRDefault="007E7DEE" w:rsidP="003620B6">
            <w:pPr>
              <w:rPr>
                <w:sz w:val="20"/>
                <w:szCs w:val="18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</w:rPr>
              <w:t xml:space="preserve"> Fluorid ** 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DEE" w:rsidRPr="00557691" w:rsidRDefault="007E7DEE" w:rsidP="003620B6">
            <w:pPr>
              <w:rPr>
                <w:sz w:val="20"/>
                <w:szCs w:val="18"/>
                <w:lang w:val="en-US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  <w:lang w:val="en-US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en-US"/>
              </w:rPr>
              <w:t xml:space="preserve"> Total Nitrogen** </w:t>
            </w:r>
          </w:p>
          <w:p w:rsidR="007E7DEE" w:rsidRPr="00557691" w:rsidRDefault="007E7DEE" w:rsidP="003620B6">
            <w:pPr>
              <w:rPr>
                <w:sz w:val="20"/>
                <w:szCs w:val="18"/>
                <w:lang w:val="en-US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  <w:lang w:val="en-US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Pr="00557691">
              <w:rPr>
                <w:sz w:val="20"/>
                <w:szCs w:val="18"/>
                <w:lang w:val="en-US"/>
              </w:rPr>
              <w:t xml:space="preserve">Total </w:t>
            </w:r>
            <w:proofErr w:type="spellStart"/>
            <w:r w:rsidRPr="00557691">
              <w:rPr>
                <w:sz w:val="20"/>
                <w:szCs w:val="18"/>
                <w:lang w:val="en-US"/>
              </w:rPr>
              <w:t>Fosfor</w:t>
            </w:r>
            <w:proofErr w:type="spellEnd"/>
            <w:r w:rsidRPr="00557691">
              <w:rPr>
                <w:sz w:val="20"/>
                <w:szCs w:val="18"/>
                <w:lang w:val="en-US"/>
              </w:rPr>
              <w:t xml:space="preserve"> </w:t>
            </w:r>
          </w:p>
          <w:p w:rsidR="007E7DEE" w:rsidRPr="00557691" w:rsidRDefault="007E7DEE" w:rsidP="003620B6">
            <w:pPr>
              <w:rPr>
                <w:sz w:val="20"/>
                <w:szCs w:val="18"/>
                <w:lang w:val="en-US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  <w:lang w:val="en-US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  <w:lang w:val="en-US"/>
              </w:rPr>
              <w:t>Fosfat</w:t>
            </w:r>
            <w:proofErr w:type="spellEnd"/>
            <w:r w:rsidRPr="00557691">
              <w:rPr>
                <w:sz w:val="20"/>
                <w:szCs w:val="18"/>
                <w:lang w:val="en-US"/>
              </w:rPr>
              <w:t>*</w:t>
            </w:r>
          </w:p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  <w:lang w:val="nn-NO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Suspendert stoff (1liter vatn)</w:t>
            </w:r>
          </w:p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  <w:lang w:val="nn-NO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Suspendert organisk materiale*</w:t>
            </w:r>
          </w:p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TOC**</w:t>
            </w:r>
          </w:p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BOF-5**</w:t>
            </w:r>
          </w:p>
          <w:p w:rsidR="007E7DEE" w:rsidRPr="00557691" w:rsidRDefault="007E7DEE" w:rsidP="003620B6">
            <w:pPr>
              <w:rPr>
                <w:sz w:val="20"/>
                <w:szCs w:val="18"/>
                <w:vertAlign w:val="subscript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Kjemisk oksygenforbruk </w:t>
            </w:r>
            <w:proofErr w:type="spellStart"/>
            <w:r w:rsidRPr="00557691">
              <w:rPr>
                <w:sz w:val="20"/>
                <w:szCs w:val="18"/>
                <w:lang w:val="nn-NO"/>
              </w:rPr>
              <w:t>COD</w:t>
            </w:r>
            <w:r w:rsidRPr="00557691">
              <w:rPr>
                <w:sz w:val="20"/>
                <w:szCs w:val="18"/>
                <w:vertAlign w:val="subscript"/>
                <w:lang w:val="nn-NO"/>
              </w:rPr>
              <w:t>Cr</w:t>
            </w:r>
            <w:proofErr w:type="spellEnd"/>
          </w:p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Total feitt og olje**</w:t>
            </w:r>
          </w:p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</w:t>
            </w:r>
            <w:proofErr w:type="spellStart"/>
            <w:r w:rsidRPr="00557691">
              <w:rPr>
                <w:sz w:val="20"/>
                <w:szCs w:val="18"/>
                <w:lang w:val="nn-NO"/>
              </w:rPr>
              <w:t>Kjememisk</w:t>
            </w:r>
            <w:proofErr w:type="spellEnd"/>
            <w:r w:rsidRPr="00557691">
              <w:rPr>
                <w:sz w:val="20"/>
                <w:szCs w:val="18"/>
                <w:lang w:val="nn-NO"/>
              </w:rPr>
              <w:t xml:space="preserve"> oksygenforbruk </w:t>
            </w:r>
            <w:proofErr w:type="spellStart"/>
            <w:r w:rsidRPr="00557691">
              <w:rPr>
                <w:sz w:val="20"/>
                <w:szCs w:val="18"/>
                <w:lang w:val="nn-NO"/>
              </w:rPr>
              <w:t>COD</w:t>
            </w:r>
            <w:r w:rsidRPr="00557691">
              <w:rPr>
                <w:sz w:val="20"/>
                <w:szCs w:val="18"/>
                <w:vertAlign w:val="subscript"/>
                <w:lang w:val="nn-NO"/>
              </w:rPr>
              <w:t>Mn</w:t>
            </w:r>
            <w:proofErr w:type="spellEnd"/>
          </w:p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UV-transmisjon*</w:t>
            </w:r>
          </w:p>
        </w:tc>
      </w:tr>
      <w:tr w:rsidR="007E7DEE" w:rsidRPr="00557691" w:rsidTr="003620B6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>Anna:_____________________</w:t>
            </w:r>
          </w:p>
        </w:tc>
        <w:tc>
          <w:tcPr>
            <w:tcW w:w="5812" w:type="dxa"/>
            <w:gridSpan w:val="2"/>
            <w:tcBorders>
              <w:top w:val="nil"/>
              <w:right w:val="single" w:sz="4" w:space="0" w:color="auto"/>
            </w:tcBorders>
          </w:tcPr>
          <w:p w:rsidR="007E7DEE" w:rsidRPr="00557691" w:rsidRDefault="007E7DEE" w:rsidP="003620B6">
            <w:pPr>
              <w:rPr>
                <w:sz w:val="20"/>
                <w:szCs w:val="18"/>
                <w:lang w:val="nn-NO"/>
              </w:rPr>
            </w:pPr>
            <w:r w:rsidRPr="0055769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9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557691">
              <w:rPr>
                <w:rFonts w:ascii="Arial" w:hAnsi="Arial" w:cs="Arial"/>
                <w:sz w:val="20"/>
                <w:szCs w:val="16"/>
              </w:rPr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5769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557691">
              <w:rPr>
                <w:sz w:val="20"/>
                <w:szCs w:val="18"/>
                <w:lang w:val="nn-NO"/>
              </w:rPr>
              <w:t xml:space="preserve"> Anna:__________________________</w:t>
            </w:r>
            <w:r w:rsidRPr="00557691">
              <w:rPr>
                <w:sz w:val="20"/>
                <w:szCs w:val="18"/>
                <w:lang w:val="nn-NO"/>
              </w:rPr>
              <w:softHyphen/>
            </w:r>
            <w:r w:rsidRPr="00557691">
              <w:rPr>
                <w:sz w:val="20"/>
                <w:szCs w:val="18"/>
                <w:lang w:val="nn-NO"/>
              </w:rPr>
              <w:softHyphen/>
            </w:r>
            <w:r w:rsidRPr="00557691">
              <w:rPr>
                <w:sz w:val="20"/>
                <w:szCs w:val="18"/>
                <w:lang w:val="nn-NO"/>
              </w:rPr>
              <w:softHyphen/>
            </w:r>
            <w:r w:rsidRPr="00557691">
              <w:rPr>
                <w:sz w:val="20"/>
                <w:szCs w:val="18"/>
                <w:lang w:val="nn-NO"/>
              </w:rPr>
              <w:softHyphen/>
            </w:r>
            <w:r w:rsidRPr="00557691">
              <w:rPr>
                <w:sz w:val="20"/>
                <w:szCs w:val="18"/>
                <w:lang w:val="nn-NO"/>
              </w:rPr>
              <w:softHyphen/>
            </w:r>
            <w:r w:rsidRPr="00557691">
              <w:rPr>
                <w:sz w:val="20"/>
                <w:szCs w:val="18"/>
                <w:lang w:val="nn-NO"/>
              </w:rPr>
              <w:softHyphen/>
            </w:r>
          </w:p>
        </w:tc>
      </w:tr>
    </w:tbl>
    <w:p w:rsidR="007E7DEE" w:rsidRPr="00557691" w:rsidRDefault="007E7DEE" w:rsidP="007E7DEE">
      <w:pPr>
        <w:rPr>
          <w:sz w:val="6"/>
          <w:szCs w:val="18"/>
          <w:lang w:val="nn-NO"/>
        </w:rPr>
      </w:pPr>
    </w:p>
    <w:p w:rsidR="007E7DEE" w:rsidRPr="00557691" w:rsidRDefault="007E7DEE" w:rsidP="007E7DEE">
      <w:pPr>
        <w:tabs>
          <w:tab w:val="left" w:pos="-567"/>
        </w:tabs>
        <w:suppressAutoHyphens/>
        <w:spacing w:before="20" w:after="20"/>
        <w:ind w:left="-426" w:right="-285" w:hanging="141"/>
        <w:rPr>
          <w:sz w:val="16"/>
          <w:szCs w:val="16"/>
          <w:lang w:val="nn-NO"/>
        </w:rPr>
      </w:pPr>
      <w:r w:rsidRPr="00557691">
        <w:rPr>
          <w:sz w:val="18"/>
          <w:szCs w:val="18"/>
          <w:lang w:val="nn-NO"/>
        </w:rPr>
        <w:tab/>
      </w:r>
      <w:r w:rsidRPr="00557691">
        <w:rPr>
          <w:sz w:val="18"/>
          <w:szCs w:val="18"/>
          <w:lang w:val="nn-NO"/>
        </w:rPr>
        <w:tab/>
        <w:t xml:space="preserve"> </w:t>
      </w:r>
      <w:r w:rsidRPr="00557691">
        <w:rPr>
          <w:sz w:val="16"/>
          <w:szCs w:val="16"/>
          <w:lang w:val="nn-NO"/>
        </w:rPr>
        <w:t>For oversikt over ref. standard til analys</w:t>
      </w:r>
      <w:r>
        <w:rPr>
          <w:sz w:val="16"/>
          <w:szCs w:val="16"/>
          <w:lang w:val="nn-NO"/>
        </w:rPr>
        <w:t>ane</w:t>
      </w:r>
      <w:r w:rsidRPr="00557691">
        <w:rPr>
          <w:sz w:val="16"/>
          <w:szCs w:val="16"/>
          <w:lang w:val="nn-NO"/>
        </w:rPr>
        <w:t xml:space="preserve"> og </w:t>
      </w:r>
      <w:r w:rsidRPr="00557691">
        <w:rPr>
          <w:b/>
          <w:sz w:val="16"/>
          <w:szCs w:val="16"/>
          <w:lang w:val="nn-NO"/>
        </w:rPr>
        <w:t>Generelle leveringsvilkår</w:t>
      </w:r>
      <w:r w:rsidRPr="00557691">
        <w:rPr>
          <w:sz w:val="16"/>
          <w:szCs w:val="16"/>
          <w:lang w:val="nn-NO"/>
        </w:rPr>
        <w:t xml:space="preserve"> sjå</w:t>
      </w:r>
      <w:r>
        <w:rPr>
          <w:sz w:val="16"/>
          <w:szCs w:val="16"/>
          <w:lang w:val="nn-NO"/>
        </w:rPr>
        <w:t>:</w:t>
      </w:r>
      <w:r w:rsidRPr="00557691">
        <w:rPr>
          <w:sz w:val="16"/>
          <w:szCs w:val="16"/>
          <w:lang w:val="nn-NO"/>
        </w:rPr>
        <w:t xml:space="preserve">  </w:t>
      </w:r>
      <w:hyperlink r:id="rId7" w:history="1">
        <w:r w:rsidRPr="00FB023F">
          <w:rPr>
            <w:rStyle w:val="Hyperlink"/>
            <w:sz w:val="16"/>
            <w:szCs w:val="16"/>
            <w:lang w:val="nn-NO"/>
          </w:rPr>
          <w:t>www.mat-</w:t>
        </w:r>
        <w:r w:rsidRPr="00FB023F">
          <w:rPr>
            <w:rStyle w:val="Hyperlink"/>
            <w:sz w:val="16"/>
            <w:szCs w:val="16"/>
            <w:lang w:val="nn-NO"/>
          </w:rPr>
          <w:t>m</w:t>
        </w:r>
        <w:r w:rsidRPr="00FB023F">
          <w:rPr>
            <w:rStyle w:val="Hyperlink"/>
            <w:sz w:val="16"/>
            <w:szCs w:val="16"/>
            <w:lang w:val="nn-NO"/>
          </w:rPr>
          <w:t>iljo.no</w:t>
        </w:r>
      </w:hyperlink>
      <w:r w:rsidRPr="00557691">
        <w:rPr>
          <w:color w:val="0000FF"/>
          <w:sz w:val="16"/>
          <w:szCs w:val="16"/>
          <w:u w:val="single"/>
          <w:lang w:val="nn-NO"/>
        </w:rPr>
        <w:t xml:space="preserve"> </w:t>
      </w:r>
    </w:p>
    <w:p w:rsidR="007E7DEE" w:rsidRPr="00557691" w:rsidRDefault="007E7DEE" w:rsidP="007E7DEE">
      <w:pPr>
        <w:tabs>
          <w:tab w:val="left" w:pos="-567"/>
        </w:tabs>
        <w:suppressAutoHyphens/>
        <w:spacing w:before="20" w:after="20"/>
        <w:ind w:left="-426" w:hanging="141"/>
        <w:jc w:val="both"/>
        <w:rPr>
          <w:sz w:val="16"/>
          <w:szCs w:val="16"/>
          <w:lang w:val="nn-NO"/>
        </w:rPr>
      </w:pPr>
      <w:r w:rsidRPr="00557691">
        <w:rPr>
          <w:sz w:val="16"/>
          <w:szCs w:val="16"/>
          <w:lang w:val="nn-NO"/>
        </w:rPr>
        <w:tab/>
      </w:r>
      <w:r w:rsidRPr="00557691">
        <w:rPr>
          <w:sz w:val="16"/>
          <w:szCs w:val="16"/>
          <w:lang w:val="nn-NO"/>
        </w:rPr>
        <w:tab/>
        <w:t>*: analysen er ikkje akkreditert</w:t>
      </w:r>
    </w:p>
    <w:p w:rsidR="007E7DEE" w:rsidRPr="00557691" w:rsidRDefault="007E7DEE" w:rsidP="007E7DEE">
      <w:pPr>
        <w:tabs>
          <w:tab w:val="left" w:pos="-567"/>
        </w:tabs>
        <w:suppressAutoHyphens/>
        <w:spacing w:before="20" w:after="20"/>
        <w:ind w:left="-426" w:hanging="141"/>
        <w:jc w:val="both"/>
        <w:rPr>
          <w:sz w:val="16"/>
          <w:szCs w:val="16"/>
          <w:lang w:val="nn-NO"/>
        </w:rPr>
      </w:pPr>
      <w:r w:rsidRPr="00557691">
        <w:rPr>
          <w:sz w:val="16"/>
          <w:szCs w:val="16"/>
          <w:lang w:val="nn-NO"/>
        </w:rPr>
        <w:tab/>
      </w:r>
      <w:r w:rsidRPr="00557691">
        <w:rPr>
          <w:sz w:val="16"/>
          <w:szCs w:val="16"/>
          <w:lang w:val="nn-NO"/>
        </w:rPr>
        <w:tab/>
        <w:t xml:space="preserve">**Underleverandør: Mat-Miljølaboratoriet AS informerer kunden om bruk av underleverandør dersom kunden ønsker dette. Dersom kunden ikkje har </w:t>
      </w:r>
    </w:p>
    <w:p w:rsidR="007E7DEE" w:rsidRPr="00557691" w:rsidRDefault="007E7DEE" w:rsidP="007E7DEE">
      <w:pPr>
        <w:tabs>
          <w:tab w:val="left" w:pos="-567"/>
        </w:tabs>
        <w:suppressAutoHyphens/>
        <w:spacing w:before="20" w:after="20"/>
        <w:ind w:left="-426" w:hanging="141"/>
        <w:jc w:val="both"/>
        <w:rPr>
          <w:sz w:val="16"/>
          <w:szCs w:val="16"/>
          <w:lang w:val="nn-NO"/>
        </w:rPr>
      </w:pPr>
      <w:r w:rsidRPr="00557691">
        <w:rPr>
          <w:sz w:val="16"/>
          <w:szCs w:val="16"/>
          <w:lang w:val="nn-NO"/>
        </w:rPr>
        <w:tab/>
      </w:r>
      <w:r w:rsidRPr="00557691">
        <w:rPr>
          <w:sz w:val="16"/>
          <w:szCs w:val="16"/>
          <w:lang w:val="nn-NO"/>
        </w:rPr>
        <w:tab/>
        <w:t>førespurt bruk av underleverandør er kontrakten å forstå slik at Mat-Miljølaboratoriet AS sine underleverandørar aksepterast.</w:t>
      </w:r>
    </w:p>
    <w:p w:rsidR="007E7DEE" w:rsidRPr="00557691" w:rsidRDefault="007E7DEE" w:rsidP="007E7DEE">
      <w:pPr>
        <w:tabs>
          <w:tab w:val="left" w:pos="-720"/>
        </w:tabs>
        <w:suppressAutoHyphens/>
        <w:jc w:val="both"/>
        <w:rPr>
          <w:spacing w:val="-2"/>
          <w:sz w:val="8"/>
          <w:szCs w:val="16"/>
          <w:lang w:val="nn-NO"/>
        </w:rPr>
      </w:pPr>
    </w:p>
    <w:tbl>
      <w:tblPr>
        <w:tblW w:w="994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701"/>
        <w:gridCol w:w="1403"/>
        <w:gridCol w:w="4567"/>
      </w:tblGrid>
      <w:tr w:rsidR="007E7DEE" w:rsidRPr="00557691" w:rsidTr="003620B6">
        <w:trPr>
          <w:cantSplit/>
        </w:trPr>
        <w:tc>
          <w:tcPr>
            <w:tcW w:w="993" w:type="dxa"/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20" w:after="10"/>
              <w:rPr>
                <w:b/>
                <w:spacing w:val="-2"/>
                <w:sz w:val="16"/>
                <w:szCs w:val="16"/>
              </w:rPr>
            </w:pPr>
            <w:r w:rsidRPr="00557691">
              <w:rPr>
                <w:b/>
                <w:spacing w:val="-2"/>
                <w:sz w:val="16"/>
                <w:szCs w:val="16"/>
              </w:rPr>
              <w:t>Prøve: (merking)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20" w:after="10"/>
              <w:rPr>
                <w:b/>
                <w:spacing w:val="-2"/>
                <w:sz w:val="16"/>
                <w:szCs w:val="16"/>
              </w:rPr>
            </w:pPr>
            <w:r w:rsidRPr="00557691">
              <w:rPr>
                <w:b/>
                <w:spacing w:val="-2"/>
                <w:sz w:val="16"/>
                <w:szCs w:val="16"/>
              </w:rPr>
              <w:t>Tidspunkt for</w:t>
            </w:r>
            <w:r w:rsidRPr="00557691">
              <w:rPr>
                <w:b/>
                <w:spacing w:val="-2"/>
                <w:sz w:val="16"/>
                <w:szCs w:val="16"/>
              </w:rPr>
              <w:br/>
              <w:t>uttak (dato/</w:t>
            </w:r>
            <w:proofErr w:type="spellStart"/>
            <w:r w:rsidRPr="00557691">
              <w:rPr>
                <w:b/>
                <w:spacing w:val="-2"/>
                <w:sz w:val="16"/>
                <w:szCs w:val="16"/>
              </w:rPr>
              <w:t>kl</w:t>
            </w:r>
            <w:proofErr w:type="spellEnd"/>
            <w:r w:rsidRPr="00557691">
              <w:rPr>
                <w:b/>
                <w:spacing w:val="-2"/>
                <w:sz w:val="16"/>
                <w:szCs w:val="16"/>
              </w:rPr>
              <w:t>)*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20" w:after="10"/>
              <w:rPr>
                <w:b/>
                <w:spacing w:val="-2"/>
                <w:sz w:val="16"/>
                <w:szCs w:val="16"/>
              </w:rPr>
            </w:pPr>
            <w:r w:rsidRPr="00557691">
              <w:rPr>
                <w:b/>
                <w:spacing w:val="-2"/>
                <w:sz w:val="16"/>
                <w:szCs w:val="16"/>
              </w:rPr>
              <w:t>Temp. v/uttak (kald, romtemp, varm)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20" w:after="10"/>
              <w:rPr>
                <w:b/>
                <w:spacing w:val="-2"/>
                <w:sz w:val="16"/>
                <w:szCs w:val="16"/>
              </w:rPr>
            </w:pPr>
            <w:r w:rsidRPr="00557691">
              <w:rPr>
                <w:b/>
                <w:spacing w:val="-2"/>
                <w:sz w:val="16"/>
                <w:szCs w:val="16"/>
              </w:rPr>
              <w:t xml:space="preserve">Transport til lab </w:t>
            </w:r>
          </w:p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20" w:after="10"/>
              <w:rPr>
                <w:b/>
                <w:spacing w:val="-2"/>
                <w:sz w:val="16"/>
                <w:szCs w:val="16"/>
              </w:rPr>
            </w:pPr>
            <w:r w:rsidRPr="00557691">
              <w:rPr>
                <w:b/>
                <w:spacing w:val="-2"/>
                <w:sz w:val="16"/>
                <w:szCs w:val="16"/>
              </w:rPr>
              <w:t>(kjøl, romtemp)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D0CECE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20" w:after="10"/>
              <w:rPr>
                <w:b/>
                <w:spacing w:val="-2"/>
                <w:sz w:val="16"/>
                <w:szCs w:val="16"/>
              </w:rPr>
            </w:pPr>
            <w:r w:rsidRPr="00557691">
              <w:rPr>
                <w:b/>
                <w:spacing w:val="-2"/>
                <w:sz w:val="16"/>
                <w:szCs w:val="16"/>
              </w:rPr>
              <w:t>Opplysninger om prøven(e): uttaks stad identitet o.l.</w:t>
            </w:r>
          </w:p>
        </w:tc>
      </w:tr>
      <w:tr w:rsidR="007E7DEE" w:rsidRPr="00557691" w:rsidTr="003620B6">
        <w:trPr>
          <w:cantSplit/>
        </w:trPr>
        <w:tc>
          <w:tcPr>
            <w:tcW w:w="993" w:type="dxa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120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7E7DEE" w:rsidRPr="00557691" w:rsidTr="003620B6">
        <w:trPr>
          <w:cantSplit/>
        </w:trPr>
        <w:tc>
          <w:tcPr>
            <w:tcW w:w="993" w:type="dxa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120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7E7DEE" w:rsidRPr="00557691" w:rsidTr="003620B6">
        <w:trPr>
          <w:cantSplit/>
        </w:trPr>
        <w:tc>
          <w:tcPr>
            <w:tcW w:w="993" w:type="dxa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120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7E7DEE" w:rsidRPr="00557691" w:rsidTr="003620B6">
        <w:trPr>
          <w:cantSplit/>
        </w:trPr>
        <w:tc>
          <w:tcPr>
            <w:tcW w:w="993" w:type="dxa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54" w:after="54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120"/>
              <w:jc w:val="both"/>
              <w:rPr>
                <w:spacing w:val="-2"/>
                <w:sz w:val="18"/>
                <w:szCs w:val="18"/>
              </w:rPr>
            </w:pPr>
          </w:p>
        </w:tc>
      </w:tr>
    </w:tbl>
    <w:p w:rsidR="007E7DEE" w:rsidRPr="00557691" w:rsidRDefault="007E7DEE" w:rsidP="007E7DEE">
      <w:pPr>
        <w:ind w:left="-567" w:firstLine="567"/>
        <w:rPr>
          <w:b/>
          <w:sz w:val="16"/>
          <w:szCs w:val="16"/>
        </w:rPr>
      </w:pPr>
      <w:r w:rsidRPr="00557691">
        <w:rPr>
          <w:b/>
          <w:color w:val="FF0000"/>
          <w:sz w:val="16"/>
          <w:szCs w:val="16"/>
        </w:rPr>
        <w:t>*Viktig at tidspunkt /klokkeslett vert oppgitt</w:t>
      </w:r>
      <w:r w:rsidRPr="00557691">
        <w:rPr>
          <w:b/>
          <w:sz w:val="16"/>
          <w:szCs w:val="16"/>
        </w:rPr>
        <w:tab/>
      </w:r>
      <w:r w:rsidRPr="00557691">
        <w:rPr>
          <w:b/>
          <w:sz w:val="16"/>
          <w:szCs w:val="16"/>
        </w:rPr>
        <w:tab/>
      </w:r>
    </w:p>
    <w:p w:rsidR="007E7DEE" w:rsidRPr="00557691" w:rsidRDefault="007E7DEE" w:rsidP="007E7DEE">
      <w:pPr>
        <w:spacing w:line="276" w:lineRule="auto"/>
        <w:rPr>
          <w:sz w:val="16"/>
          <w:szCs w:val="16"/>
        </w:rPr>
      </w:pPr>
      <w:r w:rsidRPr="00557691">
        <w:rPr>
          <w:b/>
          <w:sz w:val="16"/>
          <w:szCs w:val="16"/>
        </w:rPr>
        <w:t>For laboratoriet:</w:t>
      </w:r>
      <w:r w:rsidRPr="00557691">
        <w:rPr>
          <w:b/>
          <w:sz w:val="16"/>
          <w:szCs w:val="16"/>
        </w:rPr>
        <w:tab/>
      </w:r>
      <w:r w:rsidRPr="00557691">
        <w:rPr>
          <w:b/>
          <w:sz w:val="16"/>
          <w:szCs w:val="16"/>
        </w:rPr>
        <w:tab/>
      </w:r>
      <w:r w:rsidRPr="00557691">
        <w:rPr>
          <w:b/>
          <w:sz w:val="16"/>
          <w:szCs w:val="16"/>
        </w:rPr>
        <w:tab/>
      </w:r>
      <w:r w:rsidRPr="00557691">
        <w:rPr>
          <w:b/>
          <w:sz w:val="16"/>
          <w:szCs w:val="16"/>
        </w:rPr>
        <w:tab/>
      </w:r>
      <w:r w:rsidRPr="00557691">
        <w:rPr>
          <w:sz w:val="22"/>
          <w:szCs w:val="16"/>
        </w:rPr>
        <w:t>Sted, dato/</w:t>
      </w:r>
      <w:proofErr w:type="spellStart"/>
      <w:r w:rsidRPr="00557691">
        <w:rPr>
          <w:sz w:val="22"/>
          <w:szCs w:val="16"/>
        </w:rPr>
        <w:t>sign.kunde</w:t>
      </w:r>
      <w:proofErr w:type="spellEnd"/>
      <w:r w:rsidRPr="00557691">
        <w:rPr>
          <w:sz w:val="16"/>
          <w:szCs w:val="16"/>
        </w:rPr>
        <w:t>: ____________________________________________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7E7DEE" w:rsidRPr="00557691" w:rsidTr="003620B6">
        <w:tc>
          <w:tcPr>
            <w:tcW w:w="3828" w:type="dxa"/>
            <w:shd w:val="clear" w:color="FFFFFF" w:fill="F2F2F2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60" w:after="30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57691">
              <w:rPr>
                <w:rFonts w:ascii="Arial" w:hAnsi="Arial" w:cs="Arial"/>
                <w:spacing w:val="-2"/>
                <w:sz w:val="16"/>
                <w:szCs w:val="16"/>
              </w:rPr>
              <w:t>Prøve ID:</w:t>
            </w:r>
          </w:p>
        </w:tc>
        <w:tc>
          <w:tcPr>
            <w:tcW w:w="6095" w:type="dxa"/>
            <w:shd w:val="clear" w:color="FFFFFF" w:fill="F2F2F2"/>
          </w:tcPr>
          <w:p w:rsidR="007E7DEE" w:rsidRPr="00557691" w:rsidRDefault="007E7DEE" w:rsidP="003620B6">
            <w:pPr>
              <w:tabs>
                <w:tab w:val="left" w:pos="-720"/>
              </w:tabs>
              <w:suppressAutoHyphens/>
              <w:spacing w:before="60" w:after="30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57691">
              <w:rPr>
                <w:rFonts w:ascii="Arial" w:hAnsi="Arial" w:cs="Arial"/>
                <w:spacing w:val="-2"/>
                <w:sz w:val="16"/>
                <w:szCs w:val="16"/>
              </w:rPr>
              <w:t>Mottatt dato/evt. kl.:                                Signatur:</w:t>
            </w:r>
          </w:p>
        </w:tc>
      </w:tr>
    </w:tbl>
    <w:p w:rsidR="007E7DEE" w:rsidRPr="00557691" w:rsidRDefault="007E7DEE" w:rsidP="007E7DEE">
      <w:pPr>
        <w:rPr>
          <w:sz w:val="18"/>
          <w:szCs w:val="18"/>
          <w:lang w:val="nn-NO"/>
        </w:rPr>
      </w:pPr>
      <w:r w:rsidRPr="00557691">
        <w:rPr>
          <w:b/>
          <w:sz w:val="18"/>
          <w:szCs w:val="18"/>
          <w:lang w:val="nn-NO"/>
        </w:rPr>
        <w:t xml:space="preserve">NB!! </w:t>
      </w:r>
      <w:r w:rsidRPr="00557691">
        <w:rPr>
          <w:sz w:val="18"/>
          <w:szCs w:val="18"/>
          <w:lang w:val="nn-NO"/>
        </w:rPr>
        <w:t xml:space="preserve">Vassprøvane bør vere oss </w:t>
      </w:r>
      <w:proofErr w:type="spellStart"/>
      <w:r w:rsidRPr="00557691">
        <w:rPr>
          <w:sz w:val="18"/>
          <w:szCs w:val="18"/>
          <w:lang w:val="nn-NO"/>
        </w:rPr>
        <w:t>ihende</w:t>
      </w:r>
      <w:proofErr w:type="spellEnd"/>
      <w:r w:rsidRPr="00557691">
        <w:rPr>
          <w:sz w:val="18"/>
          <w:szCs w:val="18"/>
          <w:lang w:val="nn-NO"/>
        </w:rPr>
        <w:t xml:space="preserve"> innan 8 timar etter dei er tappa, </w:t>
      </w:r>
      <w:r w:rsidRPr="00557691">
        <w:rPr>
          <w:color w:val="FF0000"/>
          <w:sz w:val="18"/>
          <w:szCs w:val="18"/>
          <w:u w:val="single"/>
          <w:lang w:val="nn-NO"/>
        </w:rPr>
        <w:t>og før kl. 15.00 måndag-tysdag.</w:t>
      </w:r>
      <w:r w:rsidRPr="00557691">
        <w:rPr>
          <w:color w:val="FF0000"/>
          <w:sz w:val="18"/>
          <w:szCs w:val="18"/>
          <w:lang w:val="nn-NO"/>
        </w:rPr>
        <w:t xml:space="preserve"> </w:t>
      </w:r>
    </w:p>
    <w:p w:rsidR="007E7DEE" w:rsidRPr="00557691" w:rsidRDefault="007E7DEE" w:rsidP="007E7DEE">
      <w:pPr>
        <w:rPr>
          <w:sz w:val="18"/>
          <w:szCs w:val="18"/>
          <w:lang w:val="nn-NO"/>
        </w:rPr>
      </w:pPr>
      <w:r w:rsidRPr="00557691">
        <w:rPr>
          <w:sz w:val="18"/>
          <w:szCs w:val="18"/>
          <w:lang w:val="nn-NO"/>
        </w:rPr>
        <w:t>Dersom dette ikkje er mogeleg, ring og gjer avtale med oss.</w:t>
      </w:r>
    </w:p>
    <w:p w:rsidR="007E7DEE" w:rsidRPr="00557691" w:rsidRDefault="007E7DEE" w:rsidP="007E7DEE">
      <w:pPr>
        <w:rPr>
          <w:color w:val="0000FF"/>
          <w:sz w:val="20"/>
          <w:lang w:val="nn-NO"/>
        </w:rPr>
      </w:pPr>
      <w:r w:rsidRPr="00557691">
        <w:rPr>
          <w:color w:val="0000FF"/>
          <w:sz w:val="20"/>
          <w:lang w:val="nn-NO"/>
        </w:rPr>
        <w:t xml:space="preserve">Mat- Miljølaboratoriet AS </w:t>
      </w:r>
      <w:r w:rsidRPr="00557691">
        <w:rPr>
          <w:color w:val="0000FF"/>
          <w:sz w:val="20"/>
          <w:lang w:val="nn-NO"/>
        </w:rPr>
        <w:tab/>
      </w:r>
      <w:r w:rsidRPr="00557691">
        <w:rPr>
          <w:color w:val="0000FF"/>
          <w:sz w:val="20"/>
          <w:lang w:val="nn-NO"/>
        </w:rPr>
        <w:tab/>
        <w:t xml:space="preserve">Tlf.: 57 85 35 11/ 416 85 291   </w:t>
      </w:r>
      <w:r w:rsidRPr="00557691">
        <w:rPr>
          <w:color w:val="0000FF"/>
          <w:sz w:val="20"/>
          <w:lang w:val="nn-NO"/>
        </w:rPr>
        <w:tab/>
        <w:t>E-post:</w:t>
      </w:r>
      <w:r w:rsidRPr="00557691">
        <w:rPr>
          <w:color w:val="0000FF"/>
          <w:sz w:val="20"/>
          <w:lang w:val="nn-NO"/>
        </w:rPr>
        <w:tab/>
      </w:r>
      <w:hyperlink r:id="rId8" w:history="1">
        <w:r w:rsidRPr="00557691">
          <w:rPr>
            <w:color w:val="0000FF"/>
            <w:sz w:val="20"/>
            <w:u w:val="single"/>
            <w:lang w:val="nn-NO"/>
          </w:rPr>
          <w:t>lab@matmiljo.no</w:t>
        </w:r>
      </w:hyperlink>
    </w:p>
    <w:p w:rsidR="007E7DEE" w:rsidRPr="00557691" w:rsidRDefault="007E7DEE" w:rsidP="007E7DEE">
      <w:pPr>
        <w:rPr>
          <w:color w:val="0000FF"/>
          <w:sz w:val="20"/>
          <w:lang w:val="nn-NO"/>
        </w:rPr>
      </w:pPr>
      <w:r w:rsidRPr="00557691">
        <w:rPr>
          <w:color w:val="0000FF"/>
          <w:sz w:val="20"/>
          <w:lang w:val="nn-NO"/>
        </w:rPr>
        <w:t>6718 Deknepollen</w:t>
      </w:r>
      <w:r w:rsidRPr="00557691">
        <w:rPr>
          <w:color w:val="0000FF"/>
          <w:sz w:val="20"/>
          <w:lang w:val="nn-NO"/>
        </w:rPr>
        <w:tab/>
      </w:r>
      <w:r w:rsidRPr="00557691">
        <w:rPr>
          <w:color w:val="0000FF"/>
          <w:sz w:val="20"/>
          <w:lang w:val="nn-NO"/>
        </w:rPr>
        <w:tab/>
      </w:r>
      <w:r w:rsidRPr="00557691">
        <w:rPr>
          <w:color w:val="0000FF"/>
          <w:sz w:val="20"/>
          <w:lang w:val="nn-NO"/>
        </w:rPr>
        <w:tab/>
      </w:r>
      <w:r>
        <w:rPr>
          <w:color w:val="0000FF"/>
          <w:sz w:val="20"/>
          <w:lang w:val="nn-NO"/>
        </w:rPr>
        <w:t>Ulvesundvegen 77</w:t>
      </w:r>
      <w:r w:rsidRPr="00557691">
        <w:rPr>
          <w:color w:val="0000FF"/>
          <w:sz w:val="20"/>
          <w:lang w:val="nn-NO"/>
        </w:rPr>
        <w:tab/>
      </w:r>
      <w:r w:rsidRPr="00557691">
        <w:rPr>
          <w:color w:val="0000FF"/>
          <w:sz w:val="20"/>
          <w:lang w:val="nn-NO"/>
        </w:rPr>
        <w:tab/>
        <w:t xml:space="preserve">Internett: </w:t>
      </w:r>
      <w:hyperlink r:id="rId9" w:history="1">
        <w:r w:rsidRPr="00FB023F">
          <w:rPr>
            <w:rStyle w:val="Hyperlink"/>
            <w:sz w:val="20"/>
            <w:lang w:val="nn-NO"/>
          </w:rPr>
          <w:t>www.mat-miljo.no</w:t>
        </w:r>
      </w:hyperlink>
    </w:p>
    <w:p w:rsidR="007E7DEE" w:rsidRPr="00A17D17" w:rsidRDefault="007E7DEE" w:rsidP="007E7DEE">
      <w:pPr>
        <w:rPr>
          <w:rFonts w:ascii="Calibri" w:eastAsia="Calibri" w:hAnsi="Calibri"/>
          <w:sz w:val="22"/>
          <w:szCs w:val="22"/>
          <w:lang w:eastAsia="en-US"/>
        </w:rPr>
      </w:pPr>
      <w:r w:rsidRPr="00557691">
        <w:rPr>
          <w:sz w:val="18"/>
          <w:szCs w:val="18"/>
        </w:rPr>
        <w:t xml:space="preserve">Rev: II-Lab </w:t>
      </w:r>
      <w:r>
        <w:rPr>
          <w:sz w:val="18"/>
          <w:szCs w:val="18"/>
        </w:rPr>
        <w:t>6.10.2.2/21.04.2020</w:t>
      </w:r>
    </w:p>
    <w:p w:rsidR="00535D72" w:rsidRDefault="00535D72"/>
    <w:sectPr w:rsidR="00535D72" w:rsidSect="007E7DEE">
      <w:headerReference w:type="default" r:id="rId10"/>
      <w:pgSz w:w="11907" w:h="16840" w:code="9"/>
      <w:pgMar w:top="1134" w:right="1134" w:bottom="1134" w:left="1134" w:header="567" w:footer="454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EE" w:rsidRDefault="007E7DEE" w:rsidP="007E7DEE">
      <w:r>
        <w:separator/>
      </w:r>
    </w:p>
  </w:endnote>
  <w:endnote w:type="continuationSeparator" w:id="0">
    <w:p w:rsidR="007E7DEE" w:rsidRDefault="007E7DEE" w:rsidP="007E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EE" w:rsidRDefault="007E7DEE" w:rsidP="007E7DEE">
      <w:r>
        <w:separator/>
      </w:r>
    </w:p>
  </w:footnote>
  <w:footnote w:type="continuationSeparator" w:id="0">
    <w:p w:rsidR="007E7DEE" w:rsidRDefault="007E7DEE" w:rsidP="007E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34"/>
      <w:gridCol w:w="160"/>
    </w:tblGrid>
    <w:tr w:rsidR="0076636A" w:rsidRPr="00CC7CB0" w:rsidTr="00344EEE">
      <w:tblPrEx>
        <w:tblCellMar>
          <w:top w:w="0" w:type="dxa"/>
          <w:bottom w:w="0" w:type="dxa"/>
        </w:tblCellMar>
      </w:tblPrEx>
      <w:trPr>
        <w:trHeight w:val="217"/>
      </w:trPr>
      <w:tc>
        <w:tcPr>
          <w:tcW w:w="10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6636A" w:rsidRPr="003966B3" w:rsidRDefault="007E7DEE" w:rsidP="00180D3E">
          <w:pPr>
            <w:rPr>
              <w:b/>
              <w:color w:val="0000FF"/>
              <w:sz w:val="36"/>
              <w:szCs w:val="36"/>
            </w:rPr>
          </w:pPr>
        </w:p>
      </w:tc>
      <w:tc>
        <w:tcPr>
          <w:tcW w:w="24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6636A" w:rsidRPr="00CC7CB0" w:rsidRDefault="007E7DEE" w:rsidP="00180D3E">
          <w:pPr>
            <w:rPr>
              <w:color w:val="0000FF"/>
              <w:sz w:val="36"/>
              <w:szCs w:val="36"/>
              <w:lang w:val="en-GB"/>
            </w:rPr>
          </w:pPr>
        </w:p>
      </w:tc>
    </w:tr>
    <w:tr w:rsidR="0076636A" w:rsidTr="00344EEE">
      <w:tblPrEx>
        <w:tblCellMar>
          <w:top w:w="0" w:type="dxa"/>
          <w:bottom w:w="0" w:type="dxa"/>
        </w:tblCellMar>
      </w:tblPrEx>
      <w:trPr>
        <w:trHeight w:val="15"/>
      </w:trPr>
      <w:tc>
        <w:tcPr>
          <w:tcW w:w="241" w:type="dxa"/>
          <w:gridSpan w:val="2"/>
          <w:vAlign w:val="center"/>
        </w:tcPr>
        <w:p w:rsidR="0076636A" w:rsidRPr="007876B7" w:rsidRDefault="007E7DEE" w:rsidP="00180D3E">
          <w:pPr>
            <w:jc w:val="center"/>
            <w:rPr>
              <w:b/>
              <w:color w:val="0000FF"/>
              <w:sz w:val="36"/>
              <w:szCs w:val="36"/>
            </w:rPr>
          </w:pPr>
        </w:p>
      </w:tc>
      <w:tc>
        <w:tcPr>
          <w:tcW w:w="107" w:type="dxa"/>
        </w:tcPr>
        <w:p w:rsidR="0076636A" w:rsidRDefault="007E7DEE" w:rsidP="00180D3E">
          <w:pPr>
            <w:spacing w:before="120"/>
            <w:rPr>
              <w:sz w:val="20"/>
            </w:rPr>
          </w:pPr>
        </w:p>
      </w:tc>
    </w:tr>
  </w:tbl>
  <w:p w:rsidR="0076636A" w:rsidRPr="00180D3E" w:rsidRDefault="007E7DEE" w:rsidP="00180D3E">
    <w:pPr>
      <w:spacing w:before="80"/>
      <w:jc w:val="right"/>
      <w:rPr>
        <w:sz w:val="20"/>
      </w:rPr>
    </w:pPr>
    <w:r w:rsidRPr="00180D3E">
      <w:rPr>
        <w:sz w:val="20"/>
      </w:rPr>
      <w:t xml:space="preserve">Side </w:t>
    </w:r>
    <w:r w:rsidRPr="00180D3E">
      <w:rPr>
        <w:sz w:val="20"/>
      </w:rPr>
      <w:fldChar w:fldCharType="begin"/>
    </w:r>
    <w:r w:rsidRPr="00180D3E">
      <w:rPr>
        <w:sz w:val="20"/>
      </w:rPr>
      <w:instrText xml:space="preserve">PAGE </w:instrText>
    </w:r>
    <w:r w:rsidRPr="00180D3E">
      <w:rPr>
        <w:sz w:val="20"/>
      </w:rPr>
      <w:fldChar w:fldCharType="separate"/>
    </w:r>
    <w:r>
      <w:rPr>
        <w:noProof/>
        <w:sz w:val="20"/>
      </w:rPr>
      <w:t>1</w:t>
    </w:r>
    <w:r w:rsidRPr="00180D3E">
      <w:rPr>
        <w:sz w:val="20"/>
      </w:rPr>
      <w:fldChar w:fldCharType="end"/>
    </w:r>
    <w:r w:rsidRPr="00180D3E">
      <w:rPr>
        <w:sz w:val="20"/>
      </w:rPr>
      <w:t xml:space="preserve"> av </w:t>
    </w:r>
    <w:r w:rsidRPr="00180D3E">
      <w:rPr>
        <w:sz w:val="20"/>
      </w:rPr>
      <w:fldChar w:fldCharType="begin"/>
    </w:r>
    <w:r w:rsidRPr="00180D3E">
      <w:rPr>
        <w:sz w:val="20"/>
      </w:rPr>
      <w:instrText>NUMPAGES</w:instrText>
    </w:r>
    <w:r w:rsidRPr="00180D3E">
      <w:rPr>
        <w:sz w:val="20"/>
      </w:rPr>
      <w:fldChar w:fldCharType="separate"/>
    </w:r>
    <w:r>
      <w:rPr>
        <w:noProof/>
        <w:sz w:val="20"/>
      </w:rPr>
      <w:t>1</w:t>
    </w:r>
    <w:r w:rsidRPr="00180D3E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EE"/>
    <w:rsid w:val="00535D72"/>
    <w:rsid w:val="007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2C07"/>
  <w15:chartTrackingRefBased/>
  <w15:docId w15:val="{C98626F6-0B5F-4792-9E58-BE0ACC00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7D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7DE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rsid w:val="007E7D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D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DE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matmiljo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-miljo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t-milj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3292</Characters>
  <Application>Microsoft Office Word</Application>
  <DocSecurity>0</DocSecurity>
  <Lines>182</Lines>
  <Paragraphs>126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måløy</dc:creator>
  <cp:keywords/>
  <dc:description/>
  <cp:lastModifiedBy>lab måløy</cp:lastModifiedBy>
  <cp:revision>1</cp:revision>
  <dcterms:created xsi:type="dcterms:W3CDTF">2020-05-06T12:08:00Z</dcterms:created>
  <dcterms:modified xsi:type="dcterms:W3CDTF">2020-05-06T12:09:00Z</dcterms:modified>
</cp:coreProperties>
</file>